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6BEB" w14:textId="65D6708D" w:rsidR="00454E7B" w:rsidRDefault="00CA794C" w:rsidP="00454E7B">
      <w:r>
        <w:rPr>
          <w:noProof/>
        </w:rPr>
        <w:drawing>
          <wp:anchor distT="0" distB="0" distL="114300" distR="114300" simplePos="0" relativeHeight="251658240" behindDoc="1" locked="0" layoutInCell="1" allowOverlap="1" wp14:anchorId="33BFB4D0" wp14:editId="08D71268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1865630" cy="701040"/>
            <wp:effectExtent l="0" t="0" r="1270" b="3810"/>
            <wp:wrapTight wrapText="bothSides">
              <wp:wrapPolygon edited="0">
                <wp:start x="9043" y="0"/>
                <wp:lineTo x="7940" y="1174"/>
                <wp:lineTo x="6176" y="7043"/>
                <wp:lineTo x="6176" y="9391"/>
                <wp:lineTo x="0" y="9978"/>
                <wp:lineTo x="0" y="17609"/>
                <wp:lineTo x="441" y="19370"/>
                <wp:lineTo x="9043" y="21130"/>
                <wp:lineTo x="12351" y="21130"/>
                <wp:lineTo x="20953" y="19370"/>
                <wp:lineTo x="21394" y="17609"/>
                <wp:lineTo x="21394" y="9978"/>
                <wp:lineTo x="15439" y="8217"/>
                <wp:lineTo x="13675" y="2348"/>
                <wp:lineTo x="12351" y="0"/>
                <wp:lineTo x="904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9C51970" wp14:editId="792C81D4">
            <wp:extent cx="1352550" cy="1437437"/>
            <wp:effectExtent l="0" t="0" r="0" b="0"/>
            <wp:docPr id="3164430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43025" name="Image 3164430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366" cy="144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53A82" w14:textId="77777777" w:rsidR="00454E7B" w:rsidRDefault="00454E7B" w:rsidP="00454E7B"/>
    <w:p w14:paraId="3BF4FE6E" w14:textId="2E32020B" w:rsidR="00454E7B" w:rsidRDefault="00454E7B" w:rsidP="00454E7B">
      <w:r>
        <w:t xml:space="preserve">La commune de Lus-La-Croix-Haute lance une consultation pour un reboisement en forêt communale de Lus-la-Croix-Haute dans le cadre du plan de relance de l’Etat. </w:t>
      </w:r>
    </w:p>
    <w:p w14:paraId="6ADB1FE6" w14:textId="2E9DDF1E" w:rsidR="00454E7B" w:rsidRDefault="00454E7B" w:rsidP="00454E7B">
      <w:r>
        <w:t>Le dossier de consultation, à récupérer auprès de la mairie, se présente sous la forme d’un fichier unique avec plusieurs onglet</w:t>
      </w:r>
      <w:r w:rsidR="00BD765E">
        <w:t>s.</w:t>
      </w:r>
    </w:p>
    <w:p w14:paraId="7363B369" w14:textId="77777777" w:rsidR="00454E7B" w:rsidRDefault="00454E7B" w:rsidP="00454E7B"/>
    <w:p w14:paraId="52E6C2E5" w14:textId="3ABAFF5F" w:rsidR="00454E7B" w:rsidRDefault="00454E7B" w:rsidP="00454E7B">
      <w:r>
        <w:t xml:space="preserve">Le dossier </w:t>
      </w:r>
      <w:r w:rsidR="00BD765E">
        <w:t>est composé d’un lot unique</w:t>
      </w:r>
      <w:r>
        <w:t xml:space="preserve"> :</w:t>
      </w:r>
    </w:p>
    <w:p w14:paraId="6AEDFF51" w14:textId="03FF203E" w:rsidR="00BD765E" w:rsidRDefault="00454E7B" w:rsidP="00BD765E">
      <w:pPr>
        <w:pStyle w:val="Paragraphedeliste"/>
        <w:numPr>
          <w:ilvl w:val="0"/>
          <w:numId w:val="1"/>
        </w:numPr>
      </w:pPr>
      <w:r>
        <w:t xml:space="preserve">Travaux préparatoires du sol </w:t>
      </w:r>
    </w:p>
    <w:p w14:paraId="32000748" w14:textId="0BBDC6D5" w:rsidR="00454E7B" w:rsidRDefault="00454E7B" w:rsidP="00BD765E">
      <w:pPr>
        <w:pStyle w:val="Paragraphedeliste"/>
        <w:numPr>
          <w:ilvl w:val="0"/>
          <w:numId w:val="1"/>
        </w:numPr>
      </w:pPr>
      <w:r>
        <w:t xml:space="preserve"> Fourniture des plants et des protections individuelles</w:t>
      </w:r>
    </w:p>
    <w:p w14:paraId="46241D03" w14:textId="41037EE7" w:rsidR="00454E7B" w:rsidRDefault="00454E7B" w:rsidP="00BD765E">
      <w:pPr>
        <w:pStyle w:val="Paragraphedeliste"/>
        <w:numPr>
          <w:ilvl w:val="0"/>
          <w:numId w:val="1"/>
        </w:numPr>
      </w:pPr>
      <w:r>
        <w:t>Mise en place des plants et des protections individuelles</w:t>
      </w:r>
    </w:p>
    <w:p w14:paraId="7279DD58" w14:textId="77777777" w:rsidR="00454E7B" w:rsidRDefault="00454E7B" w:rsidP="00454E7B"/>
    <w:p w14:paraId="482D7054" w14:textId="50A52E11" w:rsidR="00454E7B" w:rsidRDefault="00454E7B" w:rsidP="00454E7B">
      <w:r>
        <w:t>Les travaux pourront débuter à partir d</w:t>
      </w:r>
      <w:r w:rsidR="00BD765E">
        <w:t>e fin</w:t>
      </w:r>
      <w:r>
        <w:t xml:space="preserve"> juin 202</w:t>
      </w:r>
      <w:r w:rsidR="00BD765E">
        <w:t>3</w:t>
      </w:r>
      <w:r>
        <w:t xml:space="preserve"> et s’achever </w:t>
      </w:r>
      <w:r w:rsidR="00BD765E">
        <w:t>début novembre 2023</w:t>
      </w:r>
      <w:r>
        <w:t xml:space="preserve">. </w:t>
      </w:r>
    </w:p>
    <w:p w14:paraId="123B2DFF" w14:textId="77777777" w:rsidR="00454E7B" w:rsidRDefault="00454E7B" w:rsidP="00454E7B"/>
    <w:p w14:paraId="03603D32" w14:textId="113BC012" w:rsidR="00454E7B" w:rsidRDefault="00454E7B" w:rsidP="00454E7B">
      <w:r>
        <w:t xml:space="preserve">Votre offre est à envoyer à la commune de Lus-la-Croix-Haute jusqu’au </w:t>
      </w:r>
      <w:r w:rsidR="00BD765E">
        <w:t>6 juin 2023</w:t>
      </w:r>
      <w:r w:rsidR="00645E68">
        <w:t xml:space="preserve"> inclus.</w:t>
      </w:r>
    </w:p>
    <w:p w14:paraId="1E186B6D" w14:textId="77777777" w:rsidR="00454E7B" w:rsidRDefault="00454E7B" w:rsidP="00454E7B">
      <w:r>
        <w:t>Mail : mairie.luslacroixhaute@orange.fr</w:t>
      </w:r>
    </w:p>
    <w:p w14:paraId="29DDFA48" w14:textId="77777777" w:rsidR="00454E7B" w:rsidRDefault="00454E7B" w:rsidP="00454E7B">
      <w:r>
        <w:t>Adresse : 1 place de la Mairie - 26620 Lus-la-Croix-Haute</w:t>
      </w:r>
    </w:p>
    <w:p w14:paraId="51EABD3E" w14:textId="77777777" w:rsidR="00454E7B" w:rsidRDefault="00454E7B" w:rsidP="00454E7B"/>
    <w:p w14:paraId="3F720736" w14:textId="7540833B" w:rsidR="00454E7B" w:rsidRDefault="00454E7B" w:rsidP="00454E7B">
      <w:r>
        <w:t>En tant que gestionnaire de la forêt communale de Lus-la-Croix-Haute, l’Office National des Forêts reste à votre disposition pour tout complément d’information ou pour convenir d’une éventuelle visite sur le terrain.</w:t>
      </w:r>
    </w:p>
    <w:p w14:paraId="46F76B1D" w14:textId="77777777" w:rsidR="00454E7B" w:rsidRDefault="00454E7B" w:rsidP="00454E7B"/>
    <w:p w14:paraId="4F707887" w14:textId="78B47A33" w:rsidR="00454E7B" w:rsidRDefault="00454E7B" w:rsidP="00454E7B">
      <w:pPr>
        <w:spacing w:after="0"/>
      </w:pPr>
      <w:r>
        <w:t>Office National des Forêts</w:t>
      </w:r>
    </w:p>
    <w:p w14:paraId="25F292FE" w14:textId="4240EA7C" w:rsidR="00B263D5" w:rsidRDefault="00454E7B" w:rsidP="00454E7B">
      <w:pPr>
        <w:spacing w:after="0"/>
      </w:pPr>
      <w:r>
        <w:t>Thibaut COLLANGE</w:t>
      </w:r>
    </w:p>
    <w:p w14:paraId="46F8BD41" w14:textId="722AEBEB" w:rsidR="00454E7B" w:rsidRDefault="00454E7B" w:rsidP="00454E7B">
      <w:pPr>
        <w:spacing w:after="0"/>
      </w:pPr>
      <w:r>
        <w:t xml:space="preserve">Technicien Forestier Territorial </w:t>
      </w:r>
    </w:p>
    <w:p w14:paraId="73A983B0" w14:textId="40B7713A" w:rsidR="00454E7B" w:rsidRDefault="00454E7B" w:rsidP="00454E7B">
      <w:pPr>
        <w:spacing w:after="0"/>
      </w:pPr>
      <w:r>
        <w:t>Triage de Lus-La-Croix-Haute</w:t>
      </w:r>
    </w:p>
    <w:p w14:paraId="587F9523" w14:textId="7B809C15" w:rsidR="00454E7B" w:rsidRDefault="00000000" w:rsidP="00454E7B">
      <w:pPr>
        <w:spacing w:after="0"/>
      </w:pPr>
      <w:hyperlink r:id="rId8" w:history="1">
        <w:r w:rsidR="00454E7B" w:rsidRPr="00884B3E">
          <w:rPr>
            <w:rStyle w:val="Lienhypertexte"/>
          </w:rPr>
          <w:t>thibaut.collange@onf.fr</w:t>
        </w:r>
      </w:hyperlink>
    </w:p>
    <w:p w14:paraId="3DCD9531" w14:textId="119AA88A" w:rsidR="00454E7B" w:rsidRDefault="00454E7B" w:rsidP="00454E7B">
      <w:pPr>
        <w:spacing w:after="0"/>
      </w:pPr>
      <w:r>
        <w:t>Tel : 06.64.21.70.63</w:t>
      </w:r>
    </w:p>
    <w:p w14:paraId="2AE4A48B" w14:textId="77777777" w:rsidR="00454E7B" w:rsidRDefault="00454E7B" w:rsidP="00454E7B">
      <w:pPr>
        <w:spacing w:after="0"/>
      </w:pPr>
    </w:p>
    <w:p w14:paraId="287767E2" w14:textId="77777777" w:rsidR="00454E7B" w:rsidRDefault="00454E7B" w:rsidP="00454E7B"/>
    <w:sectPr w:rsidR="0045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C7BE7"/>
    <w:multiLevelType w:val="hybridMultilevel"/>
    <w:tmpl w:val="B0BC897A"/>
    <w:lvl w:ilvl="0" w:tplc="DDC8C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9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7B"/>
    <w:rsid w:val="00454E7B"/>
    <w:rsid w:val="00645E68"/>
    <w:rsid w:val="009664A2"/>
    <w:rsid w:val="00B263D5"/>
    <w:rsid w:val="00BD765E"/>
    <w:rsid w:val="00C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D258"/>
  <w15:chartTrackingRefBased/>
  <w15:docId w15:val="{EDCD92B1-4DE4-42C5-B930-EEF4407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4E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E7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D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baut.collange@onf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2911-4DCA-4C6A-958B-5C10B3C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COLLANGE Thibaut</dc:creator>
  <cp:keywords/>
  <dc:description/>
  <cp:lastModifiedBy>mairie.luscroixhaute1@outlook.fr</cp:lastModifiedBy>
  <cp:revision>2</cp:revision>
  <dcterms:created xsi:type="dcterms:W3CDTF">2023-05-16T06:50:00Z</dcterms:created>
  <dcterms:modified xsi:type="dcterms:W3CDTF">2023-05-16T06:50:00Z</dcterms:modified>
</cp:coreProperties>
</file>